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AF" w:rsidRDefault="000923AF" w:rsidP="000923AF">
      <w:pPr>
        <w:pStyle w:val="Heading2"/>
        <w:rPr>
          <w:rFonts w:ascii="Arial" w:eastAsia="Times New Roman" w:hAnsi="Arial" w:cs="Arial"/>
          <w:color w:val="auto"/>
          <w:sz w:val="28"/>
          <w:szCs w:val="28"/>
        </w:rPr>
      </w:pPr>
      <w:bookmarkStart w:id="0" w:name="_GoBack"/>
      <w:bookmarkEnd w:id="0"/>
      <w:r w:rsidRPr="000923AF">
        <w:rPr>
          <w:rFonts w:ascii="Arial" w:eastAsia="Times New Roman" w:hAnsi="Arial" w:cs="Arial"/>
          <w:color w:val="auto"/>
          <w:sz w:val="28"/>
          <w:szCs w:val="28"/>
        </w:rPr>
        <w:t>IPH office space available to rent at Forestview, Belfast</w:t>
      </w:r>
    </w:p>
    <w:p w:rsidR="000923AF" w:rsidRDefault="000923AF" w:rsidP="000923AF"/>
    <w:p w:rsidR="00525540" w:rsidRDefault="000923AF" w:rsidP="000923AF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09AAA11" wp14:editId="487B101D">
            <wp:extent cx="2420694" cy="1809780"/>
            <wp:effectExtent l="0" t="0" r="0" b="0"/>
            <wp:docPr id="2" name="Picture 2" descr="https://gallery.mailchimp.com/072a329eca/images/47c1a11b-a04c-4006-8b22-35aa086ef7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allery.mailchimp.com/072a329eca/images/47c1a11b-a04c-4006-8b22-35aa086ef7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3" cy="181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0923AF" w:rsidRDefault="000923AF" w:rsidP="000923A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rPr>
          <w:rFonts w:ascii="Arial" w:eastAsia="Times New Roman" w:hAnsi="Arial" w:cs="Arial"/>
          <w:color w:val="2E2E2E"/>
          <w:sz w:val="20"/>
        </w:rPr>
      </w:pPr>
      <w:r>
        <w:rPr>
          <w:rFonts w:ascii="Arial" w:eastAsia="Times New Roman" w:hAnsi="Arial" w:cs="Arial"/>
          <w:color w:val="2E2E2E"/>
          <w:sz w:val="20"/>
        </w:rPr>
        <w:t>1st floor suite of approximately 2,137 sq ft (198.53 sq m). Consisting of 4 offices, a large open plan office (alternatively could be used as a seminar room) and a sizable meeting room or large office. Finished to a high specification and partially furnished.</w:t>
      </w:r>
      <w:r>
        <w:rPr>
          <w:rFonts w:ascii="Arial" w:eastAsia="Times New Roman" w:hAnsi="Arial" w:cs="Arial"/>
          <w:color w:val="2E2E2E"/>
          <w:sz w:val="20"/>
        </w:rPr>
        <w:br/>
      </w:r>
    </w:p>
    <w:p w:rsidR="000923AF" w:rsidRDefault="000923AF" w:rsidP="000923A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rPr>
          <w:rFonts w:ascii="Arial" w:eastAsia="Times New Roman" w:hAnsi="Arial" w:cs="Arial"/>
          <w:color w:val="2E2E2E"/>
          <w:sz w:val="20"/>
        </w:rPr>
      </w:pPr>
      <w:r>
        <w:rPr>
          <w:rFonts w:ascii="Arial" w:eastAsia="Times New Roman" w:hAnsi="Arial" w:cs="Arial"/>
          <w:color w:val="2E2E2E"/>
          <w:sz w:val="20"/>
        </w:rPr>
        <w:t>Dedicated on-site car parking (4 spaces available).</w:t>
      </w:r>
      <w:r>
        <w:rPr>
          <w:rFonts w:ascii="Arial" w:eastAsia="Times New Roman" w:hAnsi="Arial" w:cs="Arial"/>
          <w:color w:val="2E2E2E"/>
          <w:sz w:val="20"/>
        </w:rPr>
        <w:br/>
      </w:r>
    </w:p>
    <w:p w:rsidR="000923AF" w:rsidRDefault="000923AF" w:rsidP="000923A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rPr>
          <w:rFonts w:ascii="Arial" w:eastAsia="Times New Roman" w:hAnsi="Arial" w:cs="Arial"/>
          <w:color w:val="2E2E2E"/>
          <w:sz w:val="20"/>
        </w:rPr>
      </w:pPr>
      <w:r>
        <w:rPr>
          <w:rFonts w:ascii="Arial" w:eastAsia="Times New Roman" w:hAnsi="Arial" w:cs="Arial"/>
          <w:color w:val="2E2E2E"/>
          <w:sz w:val="20"/>
        </w:rPr>
        <w:t>Set in an excellent suburban office location (2 miles south of Belfast city centre adjacent to the junction of the Saintfield Road and the A55 Outer Ring).</w:t>
      </w:r>
      <w:r>
        <w:rPr>
          <w:rFonts w:ascii="Arial" w:eastAsia="Times New Roman" w:hAnsi="Arial" w:cs="Arial"/>
          <w:color w:val="2E2E2E"/>
          <w:sz w:val="20"/>
        </w:rPr>
        <w:br/>
      </w:r>
    </w:p>
    <w:p w:rsidR="000923AF" w:rsidRDefault="000923AF" w:rsidP="000923A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60" w:lineRule="auto"/>
        <w:rPr>
          <w:rFonts w:ascii="Arial" w:eastAsia="Times New Roman" w:hAnsi="Arial" w:cs="Arial"/>
          <w:color w:val="2E2E2E"/>
          <w:sz w:val="20"/>
        </w:rPr>
      </w:pPr>
      <w:r>
        <w:rPr>
          <w:rFonts w:ascii="Arial" w:eastAsia="Times New Roman" w:hAnsi="Arial" w:cs="Arial"/>
          <w:color w:val="2E2E2E"/>
          <w:sz w:val="20"/>
        </w:rPr>
        <w:t>Easy access to the city centre and motorway network with good public transport links.</w:t>
      </w:r>
    </w:p>
    <w:p w:rsidR="000923AF" w:rsidRDefault="007A2DB1">
      <w:r>
        <w:rPr>
          <w:rFonts w:ascii="Arial" w:hAnsi="Arial" w:cs="Arial"/>
          <w:color w:val="2E2E2E"/>
          <w:sz w:val="20"/>
        </w:rPr>
        <w:t xml:space="preserve">If you would like further details please contact Sharon Brennan by email: 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43605F"/>
            <w:sz w:val="20"/>
          </w:rPr>
          <w:t>Sharon.Brennan@publichealth.ie</w:t>
        </w:r>
      </w:hyperlink>
      <w:r>
        <w:rPr>
          <w:rFonts w:ascii="Arial" w:hAnsi="Arial" w:cs="Arial"/>
          <w:color w:val="2E2E2E"/>
          <w:sz w:val="20"/>
        </w:rPr>
        <w:t xml:space="preserve"> or Telephone: 028 90 64 84 94</w:t>
      </w:r>
    </w:p>
    <w:sectPr w:rsidR="0009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212"/>
    <w:multiLevelType w:val="multilevel"/>
    <w:tmpl w:val="C358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AF"/>
    <w:rsid w:val="000923AF"/>
    <w:rsid w:val="0010694F"/>
    <w:rsid w:val="004F01AB"/>
    <w:rsid w:val="00525540"/>
    <w:rsid w:val="00791459"/>
    <w:rsid w:val="007A2DB1"/>
    <w:rsid w:val="00917DB4"/>
    <w:rsid w:val="00C22442"/>
    <w:rsid w:val="00E446CB"/>
    <w:rsid w:val="00EF46AE"/>
    <w:rsid w:val="00F3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 text"/>
    <w:qFormat/>
    <w:rsid w:val="00791459"/>
    <w:pPr>
      <w:widowControl w:val="0"/>
      <w:autoSpaceDE w:val="0"/>
      <w:autoSpaceDN w:val="0"/>
      <w:adjustRightInd w:val="0"/>
      <w:spacing w:after="240" w:line="264" w:lineRule="auto"/>
    </w:pPr>
    <w:rPr>
      <w:rFonts w:ascii="Roboto" w:eastAsiaTheme="minorEastAsia" w:hAnsi="Roboto"/>
      <w:sz w:val="24"/>
      <w:szCs w:val="20"/>
    </w:rPr>
  </w:style>
  <w:style w:type="paragraph" w:styleId="Heading1">
    <w:name w:val="heading 1"/>
    <w:aliases w:val="Chapter heading"/>
    <w:basedOn w:val="Normal"/>
    <w:next w:val="Normal"/>
    <w:link w:val="Heading1Char"/>
    <w:qFormat/>
    <w:rsid w:val="00EF46AE"/>
    <w:pPr>
      <w:pageBreakBefore/>
      <w:spacing w:after="360"/>
      <w:outlineLvl w:val="0"/>
    </w:pPr>
    <w:rPr>
      <w:rFonts w:ascii="Roboto Light" w:eastAsiaTheme="minorHAnsi" w:hAnsi="Roboto Light"/>
      <w:color w:val="3A606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Chart title"/>
    <w:basedOn w:val="Normal"/>
    <w:next w:val="Normal"/>
    <w:link w:val="Heading3Char"/>
    <w:uiPriority w:val="9"/>
    <w:unhideWhenUsed/>
    <w:qFormat/>
    <w:rsid w:val="00917DB4"/>
    <w:pPr>
      <w:keepNext/>
      <w:keepLines/>
      <w:spacing w:before="240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aliases w:val="Chart source"/>
    <w:basedOn w:val="Normal"/>
    <w:next w:val="Normal"/>
    <w:link w:val="Heading4Char"/>
    <w:uiPriority w:val="9"/>
    <w:unhideWhenUsed/>
    <w:qFormat/>
    <w:rsid w:val="00F352FD"/>
    <w:pPr>
      <w:keepNext/>
      <w:keepLines/>
      <w:spacing w:before="120" w:line="276" w:lineRule="auto"/>
      <w:outlineLvl w:val="3"/>
    </w:pPr>
    <w:rPr>
      <w:rFonts w:eastAsiaTheme="majorEastAsia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6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Block body"/>
    <w:basedOn w:val="Heading5"/>
    <w:next w:val="Normal"/>
    <w:link w:val="Heading6Char"/>
    <w:uiPriority w:val="9"/>
    <w:unhideWhenUsed/>
    <w:qFormat/>
    <w:rsid w:val="00E446CB"/>
    <w:pPr>
      <w:keepNext w:val="0"/>
      <w:keepLines w:val="0"/>
      <w:pBdr>
        <w:top w:val="single" w:sz="2" w:space="18" w:color="FFFFFF" w:themeColor="background1"/>
        <w:left w:val="single" w:sz="2" w:space="8" w:color="FFFFFF" w:themeColor="background1"/>
        <w:bottom w:val="single" w:sz="2" w:space="18" w:color="FFFFFF" w:themeColor="background1"/>
        <w:right w:val="single" w:sz="2" w:space="8" w:color="FFFFFF" w:themeColor="background1"/>
      </w:pBdr>
      <w:shd w:val="clear" w:color="auto" w:fill="226364"/>
      <w:spacing w:before="0"/>
      <w:outlineLvl w:val="5"/>
    </w:pPr>
    <w:rPr>
      <w:rFonts w:ascii="Roboto Light" w:eastAsiaTheme="minorHAnsi" w:hAnsi="Roboto Light" w:cs="Helvetica"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Block body Char"/>
    <w:basedOn w:val="DefaultParagraphFont"/>
    <w:link w:val="Heading6"/>
    <w:uiPriority w:val="9"/>
    <w:rsid w:val="00E446CB"/>
    <w:rPr>
      <w:rFonts w:ascii="Roboto Light" w:hAnsi="Roboto Light" w:cs="Helvetica"/>
      <w:color w:val="FFFFFF" w:themeColor="background1"/>
      <w:szCs w:val="28"/>
      <w:shd w:val="clear" w:color="auto" w:fill="22636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6CB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customStyle="1" w:styleId="Heading1Char">
    <w:name w:val="Heading 1 Char"/>
    <w:aliases w:val="Chapter heading Char"/>
    <w:basedOn w:val="DefaultParagraphFont"/>
    <w:link w:val="Heading1"/>
    <w:rsid w:val="00EF46AE"/>
    <w:rPr>
      <w:rFonts w:ascii="Roboto Light" w:hAnsi="Roboto Light" w:cs="Helvetica"/>
      <w:color w:val="3A6065"/>
      <w:sz w:val="44"/>
      <w:szCs w:val="44"/>
    </w:rPr>
  </w:style>
  <w:style w:type="character" w:customStyle="1" w:styleId="Heading4Char">
    <w:name w:val="Heading 4 Char"/>
    <w:aliases w:val="Chart source Char"/>
    <w:basedOn w:val="DefaultParagraphFont"/>
    <w:link w:val="Heading4"/>
    <w:uiPriority w:val="9"/>
    <w:rsid w:val="00F352FD"/>
    <w:rPr>
      <w:rFonts w:ascii="Roboto Regular" w:eastAsiaTheme="majorEastAsia" w:hAnsi="Roboto Regular" w:cstheme="majorBidi"/>
      <w:bCs/>
      <w:iCs/>
      <w:sz w:val="20"/>
      <w:szCs w:val="20"/>
    </w:rPr>
  </w:style>
  <w:style w:type="character" w:customStyle="1" w:styleId="Heading3Char">
    <w:name w:val="Heading 3 Char"/>
    <w:aliases w:val="Chart title Char"/>
    <w:basedOn w:val="DefaultParagraphFont"/>
    <w:link w:val="Heading3"/>
    <w:uiPriority w:val="9"/>
    <w:rsid w:val="00917DB4"/>
    <w:rPr>
      <w:rFonts w:ascii="Roboto Regular" w:eastAsiaTheme="majorEastAsia" w:hAnsi="Roboto Regular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923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A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 text"/>
    <w:qFormat/>
    <w:rsid w:val="00791459"/>
    <w:pPr>
      <w:widowControl w:val="0"/>
      <w:autoSpaceDE w:val="0"/>
      <w:autoSpaceDN w:val="0"/>
      <w:adjustRightInd w:val="0"/>
      <w:spacing w:after="240" w:line="264" w:lineRule="auto"/>
    </w:pPr>
    <w:rPr>
      <w:rFonts w:ascii="Roboto" w:eastAsiaTheme="minorEastAsia" w:hAnsi="Roboto"/>
      <w:sz w:val="24"/>
      <w:szCs w:val="20"/>
    </w:rPr>
  </w:style>
  <w:style w:type="paragraph" w:styleId="Heading1">
    <w:name w:val="heading 1"/>
    <w:aliases w:val="Chapter heading"/>
    <w:basedOn w:val="Normal"/>
    <w:next w:val="Normal"/>
    <w:link w:val="Heading1Char"/>
    <w:qFormat/>
    <w:rsid w:val="00EF46AE"/>
    <w:pPr>
      <w:pageBreakBefore/>
      <w:spacing w:after="360"/>
      <w:outlineLvl w:val="0"/>
    </w:pPr>
    <w:rPr>
      <w:rFonts w:ascii="Roboto Light" w:eastAsiaTheme="minorHAnsi" w:hAnsi="Roboto Light"/>
      <w:color w:val="3A606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2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Chart title"/>
    <w:basedOn w:val="Normal"/>
    <w:next w:val="Normal"/>
    <w:link w:val="Heading3Char"/>
    <w:uiPriority w:val="9"/>
    <w:unhideWhenUsed/>
    <w:qFormat/>
    <w:rsid w:val="00917DB4"/>
    <w:pPr>
      <w:keepNext/>
      <w:keepLines/>
      <w:spacing w:before="240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aliases w:val="Chart source"/>
    <w:basedOn w:val="Normal"/>
    <w:next w:val="Normal"/>
    <w:link w:val="Heading4Char"/>
    <w:uiPriority w:val="9"/>
    <w:unhideWhenUsed/>
    <w:qFormat/>
    <w:rsid w:val="00F352FD"/>
    <w:pPr>
      <w:keepNext/>
      <w:keepLines/>
      <w:spacing w:before="120" w:line="276" w:lineRule="auto"/>
      <w:outlineLvl w:val="3"/>
    </w:pPr>
    <w:rPr>
      <w:rFonts w:eastAsiaTheme="majorEastAsia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46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aliases w:val="Block body"/>
    <w:basedOn w:val="Heading5"/>
    <w:next w:val="Normal"/>
    <w:link w:val="Heading6Char"/>
    <w:uiPriority w:val="9"/>
    <w:unhideWhenUsed/>
    <w:qFormat/>
    <w:rsid w:val="00E446CB"/>
    <w:pPr>
      <w:keepNext w:val="0"/>
      <w:keepLines w:val="0"/>
      <w:pBdr>
        <w:top w:val="single" w:sz="2" w:space="18" w:color="FFFFFF" w:themeColor="background1"/>
        <w:left w:val="single" w:sz="2" w:space="8" w:color="FFFFFF" w:themeColor="background1"/>
        <w:bottom w:val="single" w:sz="2" w:space="18" w:color="FFFFFF" w:themeColor="background1"/>
        <w:right w:val="single" w:sz="2" w:space="8" w:color="FFFFFF" w:themeColor="background1"/>
      </w:pBdr>
      <w:shd w:val="clear" w:color="auto" w:fill="226364"/>
      <w:spacing w:before="0"/>
      <w:outlineLvl w:val="5"/>
    </w:pPr>
    <w:rPr>
      <w:rFonts w:ascii="Roboto Light" w:eastAsiaTheme="minorHAnsi" w:hAnsi="Roboto Light" w:cs="Helvetica"/>
      <w:color w:val="FFFFFF" w:themeColor="background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aliases w:val="Block body Char"/>
    <w:basedOn w:val="DefaultParagraphFont"/>
    <w:link w:val="Heading6"/>
    <w:uiPriority w:val="9"/>
    <w:rsid w:val="00E446CB"/>
    <w:rPr>
      <w:rFonts w:ascii="Roboto Light" w:hAnsi="Roboto Light" w:cs="Helvetica"/>
      <w:color w:val="FFFFFF" w:themeColor="background1"/>
      <w:szCs w:val="28"/>
      <w:shd w:val="clear" w:color="auto" w:fill="22636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46CB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character" w:customStyle="1" w:styleId="Heading1Char">
    <w:name w:val="Heading 1 Char"/>
    <w:aliases w:val="Chapter heading Char"/>
    <w:basedOn w:val="DefaultParagraphFont"/>
    <w:link w:val="Heading1"/>
    <w:rsid w:val="00EF46AE"/>
    <w:rPr>
      <w:rFonts w:ascii="Roboto Light" w:hAnsi="Roboto Light" w:cs="Helvetica"/>
      <w:color w:val="3A6065"/>
      <w:sz w:val="44"/>
      <w:szCs w:val="44"/>
    </w:rPr>
  </w:style>
  <w:style w:type="character" w:customStyle="1" w:styleId="Heading4Char">
    <w:name w:val="Heading 4 Char"/>
    <w:aliases w:val="Chart source Char"/>
    <w:basedOn w:val="DefaultParagraphFont"/>
    <w:link w:val="Heading4"/>
    <w:uiPriority w:val="9"/>
    <w:rsid w:val="00F352FD"/>
    <w:rPr>
      <w:rFonts w:ascii="Roboto Regular" w:eastAsiaTheme="majorEastAsia" w:hAnsi="Roboto Regular" w:cstheme="majorBidi"/>
      <w:bCs/>
      <w:iCs/>
      <w:sz w:val="20"/>
      <w:szCs w:val="20"/>
    </w:rPr>
  </w:style>
  <w:style w:type="character" w:customStyle="1" w:styleId="Heading3Char">
    <w:name w:val="Heading 3 Char"/>
    <w:aliases w:val="Chart title Char"/>
    <w:basedOn w:val="DefaultParagraphFont"/>
    <w:link w:val="Heading3"/>
    <w:uiPriority w:val="9"/>
    <w:rsid w:val="00917DB4"/>
    <w:rPr>
      <w:rFonts w:ascii="Roboto Regular" w:eastAsiaTheme="majorEastAsia" w:hAnsi="Roboto Regular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2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0923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ron.Brennan@publichealth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Friend</dc:creator>
  <cp:lastModifiedBy>Caroline</cp:lastModifiedBy>
  <cp:revision>2</cp:revision>
  <dcterms:created xsi:type="dcterms:W3CDTF">2017-05-12T10:55:00Z</dcterms:created>
  <dcterms:modified xsi:type="dcterms:W3CDTF">2017-05-12T10:55:00Z</dcterms:modified>
</cp:coreProperties>
</file>